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7F" w:rsidRDefault="00C27863" w:rsidP="00E32EFC">
      <w:pPr>
        <w:spacing w:before="100" w:beforeAutospacing="1" w:after="100" w:afterAutospacing="1" w:line="240" w:lineRule="atLeast"/>
        <w:jc w:val="left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36"/>
          <w:szCs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1B30238E" wp14:editId="20D0B19D">
            <wp:simplePos x="0" y="0"/>
            <wp:positionH relativeFrom="column">
              <wp:posOffset>3438525</wp:posOffset>
            </wp:positionH>
            <wp:positionV relativeFrom="paragraph">
              <wp:posOffset>-102235</wp:posOffset>
            </wp:positionV>
            <wp:extent cx="2628900" cy="438150"/>
            <wp:effectExtent l="0" t="0" r="0" b="0"/>
            <wp:wrapNone/>
            <wp:docPr id="9" name="Picture 9" descr="Scotiabank®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tiabank®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79C7BA81" wp14:editId="7E4AD65A">
            <wp:simplePos x="0" y="0"/>
            <wp:positionH relativeFrom="column">
              <wp:posOffset>-66675</wp:posOffset>
            </wp:positionH>
            <wp:positionV relativeFrom="paragraph">
              <wp:posOffset>-459740</wp:posOffset>
            </wp:positionV>
            <wp:extent cx="1931718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8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87" w:rsidRDefault="00272387" w:rsidP="00E32EFC">
      <w:pPr>
        <w:spacing w:before="100" w:beforeAutospacing="1" w:after="100" w:afterAutospacing="1" w:line="240" w:lineRule="atLeast"/>
        <w:jc w:val="left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48"/>
          <w:szCs w:val="48"/>
          <w:lang w:eastAsia="en-CA"/>
        </w:rPr>
      </w:pPr>
    </w:p>
    <w:p w:rsidR="00E32EFC" w:rsidRPr="00672FDB" w:rsidRDefault="00C27863" w:rsidP="00E32EFC">
      <w:pPr>
        <w:spacing w:before="100" w:beforeAutospacing="1" w:after="100" w:afterAutospacing="1" w:line="240" w:lineRule="atLeast"/>
        <w:jc w:val="left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</w:pPr>
      <w:r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>Run</w:t>
      </w:r>
      <w:r w:rsidR="008267D3" w:rsidRPr="00672FDB"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 xml:space="preserve"> </w:t>
      </w:r>
      <w:r w:rsidR="00672FDB" w:rsidRPr="00672FDB"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 xml:space="preserve">or </w:t>
      </w:r>
      <w:r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>Walk</w:t>
      </w:r>
      <w:bookmarkStart w:id="0" w:name="_GoBack"/>
      <w:bookmarkEnd w:id="0"/>
      <w:r w:rsidR="00672FDB" w:rsidRPr="00672FDB"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 xml:space="preserve"> </w:t>
      </w:r>
      <w:r w:rsidR="008267D3" w:rsidRPr="00672FDB"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>with Renascent on October 16</w:t>
      </w:r>
      <w:r w:rsidR="00E32EFC" w:rsidRPr="00672FDB">
        <w:rPr>
          <w:rFonts w:ascii="Georgia" w:eastAsia="Times New Roman" w:hAnsi="Georgia" w:cs="Arial"/>
          <w:b/>
          <w:bCs/>
          <w:color w:val="FF0000"/>
          <w:kern w:val="36"/>
          <w:sz w:val="40"/>
          <w:szCs w:val="40"/>
          <w:lang w:eastAsia="en-CA"/>
        </w:rPr>
        <w:t>th</w:t>
      </w:r>
    </w:p>
    <w:p w:rsidR="00054899" w:rsidRDefault="00E32EFC" w:rsidP="00244777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E32EFC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Stand against stigma and join </w:t>
      </w:r>
      <w:r w:rsidRPr="00E32EFC">
        <w:rPr>
          <w:rFonts w:ascii="Arial" w:eastAsia="Times New Roman" w:hAnsi="Arial" w:cs="Arial"/>
          <w:b/>
          <w:bCs/>
          <w:color w:val="555555"/>
          <w:sz w:val="21"/>
          <w:lang w:eastAsia="en-CA"/>
        </w:rPr>
        <w:t>Renascent</w:t>
      </w:r>
      <w:r w:rsid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 on October 16</w:t>
      </w:r>
      <w:r w:rsidRPr="00E32EFC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th at the Scotiabank Toronto Waterfront Marathon 5Km walk/run. We will be raising awareness and funds to support </w:t>
      </w:r>
      <w:r w:rsidRPr="00E32EFC">
        <w:rPr>
          <w:rFonts w:ascii="Arial" w:eastAsia="Times New Roman" w:hAnsi="Arial" w:cs="Arial"/>
          <w:b/>
          <w:bCs/>
          <w:color w:val="555555"/>
          <w:sz w:val="21"/>
          <w:lang w:eastAsia="en-CA"/>
        </w:rPr>
        <w:t>Renascent</w:t>
      </w:r>
      <w:r w:rsidRPr="00E32EFC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 Foundation and smash the stigma of addiction. You can walk or run a 5k, run a half marathon, or even run the full marathon. </w:t>
      </w:r>
    </w:p>
    <w:p w:rsidR="00B27756" w:rsidRDefault="00B27756" w:rsidP="00244777">
      <w:pPr>
        <w:spacing w:before="100" w:beforeAutospacing="1" w:after="100" w:afterAutospacing="1" w:line="360" w:lineRule="auto"/>
        <w:jc w:val="left"/>
        <w:rPr>
          <w:noProof/>
          <w:lang w:eastAsia="en-CA"/>
        </w:rPr>
      </w:pPr>
    </w:p>
    <w:p w:rsidR="00740F7F" w:rsidRDefault="00272387" w:rsidP="00244777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039A2A7" wp14:editId="5E2196D7">
            <wp:simplePos x="0" y="0"/>
            <wp:positionH relativeFrom="column">
              <wp:posOffset>-66675</wp:posOffset>
            </wp:positionH>
            <wp:positionV relativeFrom="paragraph">
              <wp:posOffset>37465</wp:posOffset>
            </wp:positionV>
            <wp:extent cx="5981700" cy="3072130"/>
            <wp:effectExtent l="0" t="0" r="0" b="0"/>
            <wp:wrapNone/>
            <wp:docPr id="1" name="Picture 1" descr="Scotiabank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iabank R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F7F" w:rsidRPr="00244777" w:rsidRDefault="00740F7F" w:rsidP="00244777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</w:p>
    <w:p w:rsidR="00054899" w:rsidRDefault="00054899" w:rsidP="00054899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</w:rPr>
      </w:pPr>
    </w:p>
    <w:p w:rsidR="00E32EFC" w:rsidRPr="00B27756" w:rsidRDefault="00740F7F" w:rsidP="00B27756">
      <w:pPr>
        <w:jc w:val="left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br w:type="page"/>
      </w:r>
      <w:r w:rsidR="00E32EFC"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What can you do</w:t>
      </w:r>
      <w:r w:rsidR="00AE446D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 xml:space="preserve"> to support Renascent</w:t>
      </w:r>
      <w:r w:rsidR="00E32EFC"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?</w:t>
      </w:r>
    </w:p>
    <w:p w:rsidR="00E32EFC" w:rsidRPr="008267D3" w:rsidRDefault="00C27863" w:rsidP="00244777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hyperlink r:id="rId9" w:history="1">
        <w:r w:rsidR="00E32EFC" w:rsidRPr="008267D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CA"/>
          </w:rPr>
          <w:t>Walk or Run with us</w:t>
        </w:r>
      </w:hyperlink>
      <w:r w:rsidR="00E32EFC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! Raise a </w:t>
      </w:r>
      <w:r w:rsidR="00E32EFC" w:rsidRPr="004A719D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minimum of $250</w:t>
      </w:r>
      <w:r w:rsidR="00E32EFC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 in donations and we will cover your registration fee.  Join us for the 5 KM walk or run. If you’re an experienced runner there’s even a half or full marathon!</w:t>
      </w:r>
    </w:p>
    <w:p w:rsidR="00E32EFC" w:rsidRPr="008267D3" w:rsidRDefault="00E32EFC" w:rsidP="00244777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Recruit your friends! Running is more fun with the people you love.</w:t>
      </w:r>
    </w:p>
    <w:p w:rsidR="00E32EFC" w:rsidRPr="008267D3" w:rsidRDefault="00C27863" w:rsidP="00244777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hyperlink r:id="rId10" w:history="1">
        <w:r w:rsidR="00E32EFC" w:rsidRPr="008267D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CA"/>
          </w:rPr>
          <w:t>Support a runner</w:t>
        </w:r>
      </w:hyperlink>
      <w:r w:rsidR="00E32EFC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! Pledge any amount towards the</w:t>
      </w:r>
      <w:r w:rsidR="00E32EFC"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 Renascent</w:t>
      </w:r>
      <w:r w:rsidR="00E32EFC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 Runner in your life.</w:t>
      </w:r>
    </w:p>
    <w:p w:rsidR="00E32EFC" w:rsidRPr="008267D3" w:rsidRDefault="00C27863" w:rsidP="00244777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hyperlink r:id="rId11" w:history="1">
        <w:r w:rsidR="00E32EFC" w:rsidRPr="008267D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CA"/>
          </w:rPr>
          <w:t>Support </w:t>
        </w:r>
        <w:r w:rsidR="00E32EFC" w:rsidRPr="008267D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en-CA"/>
          </w:rPr>
          <w:t>Renascent</w:t>
        </w:r>
      </w:hyperlink>
      <w:r w:rsidR="00E32EFC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! Donate directly and help us provide treatment to those who need us most.</w:t>
      </w:r>
    </w:p>
    <w:p w:rsidR="00E32EFC" w:rsidRPr="008267D3" w:rsidRDefault="00E32EFC" w:rsidP="00E32EFC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How do I register?</w:t>
      </w:r>
    </w:p>
    <w:p w:rsidR="00E32EFC" w:rsidRPr="008267D3" w:rsidRDefault="00E32EFC" w:rsidP="00E32EFC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Registering online is easy:</w:t>
      </w:r>
    </w:p>
    <w:p w:rsidR="00E32EFC" w:rsidRPr="008267D3" w:rsidRDefault="00E32EFC" w:rsidP="001B2BC1">
      <w:pPr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Visit:  </w:t>
      </w:r>
      <w:hyperlink r:id="rId12" w:history="1">
        <w:r w:rsidR="00452A10" w:rsidRPr="00452A10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https://raceroster.com/events/2016/6374/scotiabank-toronto-waterfront-marathon</w:t>
        </w:r>
      </w:hyperlink>
    </w:p>
    <w:p w:rsidR="008267D3" w:rsidRPr="008267D3" w:rsidRDefault="00E32EFC" w:rsidP="001B2BC1">
      <w:pPr>
        <w:pStyle w:val="ListParagraph"/>
        <w:spacing w:after="240" w:line="360" w:lineRule="auto"/>
        <w:ind w:left="360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Select “Renascent Foundation Inc.” in the Scotiabank Group Charity Challenge section of the application, then choose option “Create a fundraising account” and follow the instructions on screen to register.  If you raise more than $250 we will refund your registration fee.</w:t>
      </w: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br/>
        <w:t xml:space="preserve">When the application prompts for a </w:t>
      </w:r>
      <w:r w:rsidR="00914958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code, use: the applicable code </w:t>
      </w: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for your charity discount. This code is case sensitive.</w:t>
      </w:r>
    </w:p>
    <w:p w:rsidR="008267D3" w:rsidRPr="008267D3" w:rsidRDefault="00E32EFC" w:rsidP="001B2BC1">
      <w:pPr>
        <w:pStyle w:val="ListParagraph"/>
        <w:spacing w:after="240"/>
        <w:ind w:left="360"/>
        <w:rPr>
          <w:rFonts w:ascii="Arial" w:hAnsi="Arial" w:cs="Arial"/>
          <w:sz w:val="21"/>
          <w:szCs w:val="21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br/>
        <w:t>Use: </w:t>
      </w:r>
      <w:r w:rsidR="008267D3"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 xml:space="preserve"> </w:t>
      </w:r>
      <w:r w:rsidR="008267D3" w:rsidRPr="008267D3">
        <w:rPr>
          <w:rFonts w:ascii="Arial" w:hAnsi="Arial" w:cs="Arial"/>
          <w:sz w:val="21"/>
          <w:szCs w:val="21"/>
        </w:rPr>
        <w:t>Marathon or Half Marathon ($80):</w:t>
      </w:r>
      <w:r w:rsidR="008267D3" w:rsidRPr="008267D3">
        <w:rPr>
          <w:rFonts w:ascii="Arial" w:hAnsi="Arial" w:cs="Arial"/>
          <w:b/>
          <w:bCs/>
          <w:sz w:val="21"/>
          <w:szCs w:val="21"/>
        </w:rPr>
        <w:t xml:space="preserve"> 16RENF42k</w:t>
      </w:r>
    </w:p>
    <w:p w:rsidR="008267D3" w:rsidRPr="008267D3" w:rsidRDefault="008267D3" w:rsidP="001B2BC1">
      <w:pPr>
        <w:pStyle w:val="ListParagraph"/>
        <w:spacing w:after="240"/>
        <w:ind w:left="360"/>
        <w:rPr>
          <w:rFonts w:ascii="Arial" w:hAnsi="Arial" w:cs="Arial"/>
          <w:sz w:val="21"/>
          <w:szCs w:val="21"/>
        </w:rPr>
      </w:pPr>
      <w:r w:rsidRPr="008267D3">
        <w:rPr>
          <w:rFonts w:ascii="Arial" w:hAnsi="Arial" w:cs="Arial"/>
          <w:sz w:val="21"/>
          <w:szCs w:val="21"/>
        </w:rPr>
        <w:t>5k ($40):</w:t>
      </w:r>
      <w:r w:rsidRPr="008267D3">
        <w:rPr>
          <w:rFonts w:ascii="Arial" w:hAnsi="Arial" w:cs="Arial"/>
          <w:b/>
          <w:bCs/>
          <w:sz w:val="21"/>
          <w:szCs w:val="21"/>
        </w:rPr>
        <w:t xml:space="preserve"> 16RENF5k</w:t>
      </w:r>
    </w:p>
    <w:p w:rsidR="008267D3" w:rsidRDefault="008267D3" w:rsidP="001B2BC1">
      <w:pPr>
        <w:pStyle w:val="ListParagraph"/>
        <w:spacing w:after="240"/>
        <w:ind w:left="360"/>
        <w:rPr>
          <w:rFonts w:ascii="Arial" w:hAnsi="Arial" w:cs="Arial"/>
          <w:b/>
          <w:bCs/>
          <w:sz w:val="21"/>
          <w:szCs w:val="21"/>
        </w:rPr>
      </w:pPr>
      <w:r w:rsidRPr="008267D3">
        <w:rPr>
          <w:rFonts w:ascii="Arial" w:hAnsi="Arial" w:cs="Arial"/>
          <w:sz w:val="21"/>
          <w:szCs w:val="21"/>
        </w:rPr>
        <w:t>5k with Stroller ($50):</w:t>
      </w:r>
      <w:r w:rsidRPr="008267D3">
        <w:rPr>
          <w:rFonts w:ascii="Arial" w:hAnsi="Arial" w:cs="Arial"/>
          <w:b/>
          <w:bCs/>
          <w:sz w:val="21"/>
          <w:szCs w:val="21"/>
        </w:rPr>
        <w:t xml:space="preserve"> 16RENFst</w:t>
      </w:r>
    </w:p>
    <w:p w:rsidR="001B2BC1" w:rsidRPr="008267D3" w:rsidRDefault="001B2BC1" w:rsidP="001B2BC1">
      <w:pPr>
        <w:pStyle w:val="ListParagraph"/>
        <w:spacing w:after="240"/>
        <w:ind w:left="360"/>
        <w:rPr>
          <w:rFonts w:ascii="Arial" w:hAnsi="Arial" w:cs="Arial"/>
          <w:sz w:val="21"/>
          <w:szCs w:val="21"/>
        </w:rPr>
      </w:pPr>
    </w:p>
    <w:p w:rsidR="00E32EFC" w:rsidRPr="00244777" w:rsidRDefault="00505A3F" w:rsidP="001B2BC1">
      <w:pPr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>
        <w:rPr>
          <w:rFonts w:ascii="Arial" w:eastAsia="Times New Roman" w:hAnsi="Arial" w:cs="Arial"/>
          <w:bCs/>
          <w:noProof/>
          <w:color w:val="555555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191770</wp:posOffset>
                </wp:positionV>
                <wp:extent cx="276225" cy="276225"/>
                <wp:effectExtent l="57150" t="38100" r="28575" b="1047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0B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57.75pt;margin-top:15.1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E32EFC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>All participants will get a</w:t>
      </w:r>
      <w:r w:rsidR="008267D3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 xml:space="preserve"> Scotiabank Toronto Waterfront Marathon</w:t>
      </w:r>
      <w:r w:rsidR="00E32EFC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 xml:space="preserve"> t-shirt</w:t>
      </w:r>
      <w:r w:rsidR="008267D3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 xml:space="preserve"> and a </w:t>
      </w:r>
      <w:proofErr w:type="gramStart"/>
      <w:r w:rsidR="008267D3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>Renascent</w:t>
      </w:r>
      <w:proofErr w:type="gramEnd"/>
      <w:r w:rsidR="008267D3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 xml:space="preserve"> hat</w:t>
      </w:r>
      <w:r w:rsidR="00E32EFC" w:rsidRPr="00244777"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>!</w:t>
      </w:r>
      <w:r>
        <w:rPr>
          <w:rFonts w:ascii="Arial" w:eastAsia="Times New Roman" w:hAnsi="Arial" w:cs="Arial"/>
          <w:bCs/>
          <w:color w:val="555555"/>
          <w:sz w:val="21"/>
          <w:szCs w:val="21"/>
          <w:lang w:eastAsia="en-CA"/>
        </w:rPr>
        <w:t xml:space="preserve"> </w:t>
      </w:r>
    </w:p>
    <w:p w:rsidR="00E32EFC" w:rsidRPr="008267D3" w:rsidRDefault="00E32EFC" w:rsidP="00244777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4A719D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Join us, wear your shirt and stand proudly with Renascent knowing that you are making a difference!</w:t>
      </w:r>
    </w:p>
    <w:p w:rsidR="00E32EFC" w:rsidRPr="008267D3" w:rsidRDefault="00E32EFC" w:rsidP="00244777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CA"/>
        </w:rPr>
        <w:t>Questions?</w:t>
      </w:r>
    </w:p>
    <w:p w:rsidR="00E32EFC" w:rsidRPr="008267D3" w:rsidRDefault="00E32EFC" w:rsidP="00E32EFC">
      <w:pPr>
        <w:spacing w:before="100" w:beforeAutospacing="1" w:after="100" w:afterAutospacing="1" w:line="360" w:lineRule="atLeast"/>
        <w:jc w:val="left"/>
        <w:rPr>
          <w:rFonts w:ascii="Arial" w:eastAsia="Times New Roman" w:hAnsi="Arial" w:cs="Arial"/>
          <w:color w:val="555555"/>
          <w:sz w:val="21"/>
          <w:szCs w:val="21"/>
          <w:lang w:eastAsia="en-CA"/>
        </w:rPr>
      </w:pPr>
      <w:r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>Call or emai</w:t>
      </w:r>
      <w:r w:rsidR="008267D3" w:rsidRPr="008267D3">
        <w:rPr>
          <w:rFonts w:ascii="Arial" w:eastAsia="Times New Roman" w:hAnsi="Arial" w:cs="Arial"/>
          <w:color w:val="555555"/>
          <w:sz w:val="21"/>
          <w:szCs w:val="21"/>
          <w:lang w:eastAsia="en-CA"/>
        </w:rPr>
        <w:t xml:space="preserve">l us at 416-847-6444 or </w:t>
      </w:r>
      <w:hyperlink r:id="rId13" w:history="1">
        <w:r w:rsidR="008267D3" w:rsidRPr="008267D3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imartins</w:t>
        </w:r>
        <w:r w:rsidR="00914958" w:rsidRPr="008267D3">
          <w:rPr>
            <w:rStyle w:val="Hyperlink"/>
            <w:rFonts w:ascii="Arial" w:hAnsi="Arial" w:cs="Arial"/>
            <w:sz w:val="21"/>
            <w:szCs w:val="21"/>
          </w:rPr>
          <w:t>@renascent.ca</w:t>
        </w:r>
      </w:hyperlink>
    </w:p>
    <w:p w:rsidR="00740F7F" w:rsidRPr="00740F7F" w:rsidRDefault="00505A3F" w:rsidP="00740F7F">
      <w:pPr>
        <w:spacing w:after="0" w:line="240" w:lineRule="auto"/>
        <w:jc w:val="center"/>
        <w:rPr>
          <w:rFonts w:ascii="Cambria" w:eastAsia="Calibri" w:hAnsi="Cambria" w:cs="Times New Roman"/>
          <w:sz w:val="22"/>
          <w:szCs w:val="32"/>
        </w:rPr>
      </w:pPr>
      <w:r>
        <w:rPr>
          <w:rFonts w:ascii="Cambria" w:eastAsia="Calibri" w:hAnsi="Cambria" w:cs="Times New Roman"/>
          <w:sz w:val="22"/>
          <w:szCs w:val="32"/>
        </w:rPr>
        <w:t>“</w:t>
      </w:r>
      <w:r w:rsidR="00740F7F">
        <w:rPr>
          <w:rFonts w:ascii="Cambria" w:eastAsia="Calibri" w:hAnsi="Cambria" w:cs="Times New Roman"/>
          <w:sz w:val="22"/>
          <w:szCs w:val="32"/>
        </w:rPr>
        <w:t>W</w:t>
      </w:r>
      <w:r w:rsidR="00740F7F" w:rsidRPr="00740F7F">
        <w:rPr>
          <w:rFonts w:ascii="Cambria" w:eastAsia="Calibri" w:hAnsi="Cambria" w:cs="Times New Roman"/>
          <w:sz w:val="22"/>
          <w:szCs w:val="32"/>
        </w:rPr>
        <w:t>e must open doors, and we must</w:t>
      </w:r>
      <w:r w:rsidR="00740F7F">
        <w:rPr>
          <w:rFonts w:ascii="Cambria" w:eastAsia="Calibri" w:hAnsi="Cambria" w:cs="Times New Roman"/>
          <w:sz w:val="22"/>
          <w:szCs w:val="32"/>
        </w:rPr>
        <w:t xml:space="preserve"> </w:t>
      </w:r>
      <w:r w:rsidR="00740F7F" w:rsidRPr="00740F7F">
        <w:rPr>
          <w:rFonts w:ascii="Cambria" w:eastAsia="Calibri" w:hAnsi="Cambria" w:cs="Times New Roman"/>
          <w:sz w:val="22"/>
          <w:szCs w:val="32"/>
        </w:rPr>
        <w:t>see to it they remain open so that</w:t>
      </w:r>
      <w:r w:rsidR="00740F7F">
        <w:rPr>
          <w:rFonts w:ascii="Cambria" w:eastAsia="Calibri" w:hAnsi="Cambria" w:cs="Times New Roman"/>
          <w:sz w:val="22"/>
          <w:szCs w:val="32"/>
        </w:rPr>
        <w:t xml:space="preserve"> </w:t>
      </w:r>
      <w:r w:rsidR="00740F7F" w:rsidRPr="00740F7F">
        <w:rPr>
          <w:rFonts w:ascii="Cambria" w:eastAsia="Calibri" w:hAnsi="Cambria" w:cs="Times New Roman"/>
          <w:sz w:val="22"/>
          <w:szCs w:val="32"/>
        </w:rPr>
        <w:t>others can pass through.”</w:t>
      </w:r>
    </w:p>
    <w:p w:rsidR="00740F7F" w:rsidRPr="00740F7F" w:rsidRDefault="00740F7F" w:rsidP="00740F7F">
      <w:pPr>
        <w:spacing w:after="0" w:line="240" w:lineRule="auto"/>
        <w:jc w:val="center"/>
        <w:rPr>
          <w:rFonts w:ascii="Cambria" w:eastAsia="Calibri" w:hAnsi="Cambria" w:cs="Times New Roman"/>
          <w:i/>
          <w:sz w:val="20"/>
          <w:szCs w:val="28"/>
        </w:rPr>
      </w:pPr>
      <w:r w:rsidRPr="00740F7F">
        <w:rPr>
          <w:rFonts w:ascii="Cambria" w:eastAsia="Calibri" w:hAnsi="Cambria" w:cs="Times New Roman"/>
          <w:i/>
          <w:sz w:val="20"/>
          <w:szCs w:val="28"/>
        </w:rPr>
        <w:t>Rosemary Brown</w:t>
      </w:r>
    </w:p>
    <w:p w:rsidR="000B527D" w:rsidRDefault="000B527D"/>
    <w:sectPr w:rsidR="000B527D" w:rsidSect="000B5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29F"/>
    <w:multiLevelType w:val="multilevel"/>
    <w:tmpl w:val="C356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C744E"/>
    <w:multiLevelType w:val="multilevel"/>
    <w:tmpl w:val="D058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C"/>
    <w:rsid w:val="00054899"/>
    <w:rsid w:val="000B527D"/>
    <w:rsid w:val="00187C64"/>
    <w:rsid w:val="001B2BC1"/>
    <w:rsid w:val="00244777"/>
    <w:rsid w:val="00272387"/>
    <w:rsid w:val="0029328E"/>
    <w:rsid w:val="00323D0D"/>
    <w:rsid w:val="00445D0E"/>
    <w:rsid w:val="00452A10"/>
    <w:rsid w:val="004A719D"/>
    <w:rsid w:val="00505A3F"/>
    <w:rsid w:val="00532CC8"/>
    <w:rsid w:val="0060538C"/>
    <w:rsid w:val="00672FDB"/>
    <w:rsid w:val="00740F7F"/>
    <w:rsid w:val="008267D3"/>
    <w:rsid w:val="00914958"/>
    <w:rsid w:val="009164CE"/>
    <w:rsid w:val="009F2E8B"/>
    <w:rsid w:val="00A109FE"/>
    <w:rsid w:val="00A31943"/>
    <w:rsid w:val="00A53F43"/>
    <w:rsid w:val="00AE446D"/>
    <w:rsid w:val="00B27756"/>
    <w:rsid w:val="00BA04F4"/>
    <w:rsid w:val="00C11CA2"/>
    <w:rsid w:val="00C27863"/>
    <w:rsid w:val="00CB1DEA"/>
    <w:rsid w:val="00E32EFC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FDF70-18CA-44D9-9F72-CA90A915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E0"/>
    <w:pPr>
      <w:jc w:val="both"/>
    </w:pPr>
    <w:rPr>
      <w:rFonts w:ascii="Bell MT" w:hAnsi="Bell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25E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2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5E0"/>
    <w:rPr>
      <w:rFonts w:ascii="Garamond" w:eastAsiaTheme="majorEastAsia" w:hAnsi="Garamond" w:cstheme="majorBidi"/>
      <w:b/>
      <w:bCs/>
      <w:color w:val="FF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5E0"/>
    <w:rPr>
      <w:rFonts w:asciiTheme="majorHAnsi" w:eastAsiaTheme="majorEastAsia" w:hAnsiTheme="majorHAnsi" w:cstheme="majorBidi"/>
      <w:b/>
      <w:bCs/>
      <w:color w:val="FFFF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2E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E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7D3"/>
    <w:pPr>
      <w:ind w:left="720"/>
      <w:contextualSpacing/>
      <w:jc w:val="left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2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martins@renascent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raceroster.com/events/2016/6374/scotiabank-toronto-waterfront-marath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ecure.e2rm.com/registrant/FundraisingPage.aspx?RegistrationID=35198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.e2rm.com/personalPage.aspx?registrationID=1356011&amp;langPref=en-CA&amp;Referrer=http://www.torontowaterfrontmarathon.com/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ceroster.com/events/2016/6374/scotiabank-toronto-waterfront-marath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3FD8-7761-4935-B19A-996B74B5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ED136E7F</Template>
  <TotalTime>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Dani McNeil</cp:lastModifiedBy>
  <cp:revision>7</cp:revision>
  <cp:lastPrinted>2016-09-22T12:54:00Z</cp:lastPrinted>
  <dcterms:created xsi:type="dcterms:W3CDTF">2016-09-22T12:43:00Z</dcterms:created>
  <dcterms:modified xsi:type="dcterms:W3CDTF">2016-09-22T12:59:00Z</dcterms:modified>
</cp:coreProperties>
</file>